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4" w:rsidRPr="00FE1DFB" w:rsidRDefault="00806434" w:rsidP="008064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E1DFB">
        <w:rPr>
          <w:color w:val="000000"/>
          <w:sz w:val="28"/>
          <w:szCs w:val="28"/>
          <w:lang w:val="uk-UA"/>
        </w:rPr>
        <w:t>Комунальний заклад освіти</w:t>
      </w:r>
    </w:p>
    <w:p w:rsidR="00806434" w:rsidRPr="00FE1DFB" w:rsidRDefault="00806434" w:rsidP="008064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E1DFB">
        <w:rPr>
          <w:color w:val="000000"/>
          <w:sz w:val="28"/>
          <w:szCs w:val="28"/>
          <w:lang w:val="uk-UA"/>
        </w:rPr>
        <w:t>«Спеціалізована школа №7 з поглибленим вивченням іноземних мов»</w:t>
      </w:r>
    </w:p>
    <w:p w:rsidR="00806434" w:rsidRPr="00FE1DFB" w:rsidRDefault="00806434" w:rsidP="008064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Дніпро</w:t>
      </w:r>
      <w:r w:rsidRPr="00FE1DFB">
        <w:rPr>
          <w:color w:val="000000"/>
          <w:sz w:val="28"/>
          <w:szCs w:val="28"/>
          <w:lang w:val="uk-UA"/>
        </w:rPr>
        <w:t>вської міської ради</w:t>
      </w:r>
    </w:p>
    <w:p w:rsidR="00806434" w:rsidRPr="00764CC3" w:rsidRDefault="00806434" w:rsidP="008064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6434" w:rsidRPr="00FE1DFB" w:rsidRDefault="00806434" w:rsidP="008064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E1DFB">
        <w:rPr>
          <w:color w:val="000000"/>
          <w:sz w:val="28"/>
          <w:szCs w:val="28"/>
          <w:lang w:val="uk-UA"/>
        </w:rPr>
        <w:t>НАКАЗ</w:t>
      </w:r>
    </w:p>
    <w:p w:rsidR="00806434" w:rsidRPr="00FE1DFB" w:rsidRDefault="00806434" w:rsidP="008064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val="uk-UA"/>
        </w:rPr>
      </w:pPr>
    </w:p>
    <w:p w:rsidR="00806434" w:rsidRPr="00FE1DFB" w:rsidRDefault="00806434" w:rsidP="008064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FE1DFB">
        <w:rPr>
          <w:color w:val="000000"/>
          <w:sz w:val="28"/>
          <w:szCs w:val="28"/>
          <w:lang w:val="uk-UA"/>
        </w:rPr>
        <w:t>.</w:t>
      </w:r>
      <w:r w:rsidRPr="00764CC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uk-UA"/>
        </w:rPr>
        <w:t>9</w:t>
      </w:r>
      <w:r w:rsidRPr="00FE1DFB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8</w:t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</w:r>
      <w:r w:rsidRPr="00FE1DFB"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______</w:t>
      </w:r>
    </w:p>
    <w:p w:rsidR="00806434" w:rsidRPr="00FE1DFB" w:rsidRDefault="00806434" w:rsidP="00806434">
      <w:pPr>
        <w:rPr>
          <w:sz w:val="28"/>
          <w:szCs w:val="28"/>
          <w:u w:val="single"/>
          <w:lang w:val="uk-UA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4077"/>
        <w:gridCol w:w="2765"/>
        <w:gridCol w:w="2766"/>
      </w:tblGrid>
      <w:tr w:rsidR="00806434" w:rsidRPr="00FE1DFB" w:rsidTr="00806434">
        <w:tc>
          <w:tcPr>
            <w:tcW w:w="4077" w:type="dxa"/>
            <w:shd w:val="clear" w:color="auto" w:fill="auto"/>
          </w:tcPr>
          <w:p w:rsidR="00806434" w:rsidRPr="000366FB" w:rsidRDefault="00806434" w:rsidP="00C2504A">
            <w:pPr>
              <w:jc w:val="both"/>
              <w:rPr>
                <w:sz w:val="28"/>
                <w:szCs w:val="28"/>
                <w:lang w:val="uk-UA"/>
              </w:rPr>
            </w:pPr>
            <w:r w:rsidRPr="00FE1DF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дотримання чинного законодавства щодо отримання, використання та обліку благодійни</w:t>
            </w:r>
            <w:r w:rsidR="00C2504A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(добровільних) внесків від юридичних та фізичних осіб </w:t>
            </w:r>
          </w:p>
        </w:tc>
        <w:tc>
          <w:tcPr>
            <w:tcW w:w="2765" w:type="dxa"/>
            <w:shd w:val="clear" w:color="auto" w:fill="auto"/>
          </w:tcPr>
          <w:p w:rsidR="00806434" w:rsidRPr="00FE1DFB" w:rsidRDefault="00806434" w:rsidP="00375A80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766" w:type="dxa"/>
            <w:shd w:val="clear" w:color="auto" w:fill="auto"/>
          </w:tcPr>
          <w:p w:rsidR="00806434" w:rsidRPr="00FE1DFB" w:rsidRDefault="00806434" w:rsidP="00375A80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p w:rsidR="00806434" w:rsidRPr="00806434" w:rsidRDefault="00806434" w:rsidP="00806434">
      <w:pPr>
        <w:jc w:val="center"/>
        <w:rPr>
          <w:sz w:val="28"/>
          <w:szCs w:val="28"/>
        </w:rPr>
      </w:pPr>
    </w:p>
    <w:p w:rsidR="003535A0" w:rsidRDefault="003535A0">
      <w:pPr>
        <w:rPr>
          <w:lang w:val="uk-UA"/>
        </w:rPr>
      </w:pPr>
    </w:p>
    <w:p w:rsidR="00806434" w:rsidRDefault="00806434" w:rsidP="00426A6C">
      <w:pPr>
        <w:jc w:val="both"/>
        <w:rPr>
          <w:lang w:val="uk-UA"/>
        </w:rPr>
      </w:pPr>
    </w:p>
    <w:p w:rsidR="00305718" w:rsidRDefault="00806434" w:rsidP="00426A6C">
      <w:pPr>
        <w:ind w:firstLine="851"/>
        <w:jc w:val="both"/>
        <w:rPr>
          <w:sz w:val="28"/>
          <w:szCs w:val="28"/>
          <w:lang w:val="uk-UA"/>
        </w:rPr>
      </w:pPr>
      <w:r w:rsidRPr="00806434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дповідно до статей 26,30,78,79 Закону України  «Про освіту»</w:t>
      </w:r>
      <w:r w:rsidR="00C30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законів «Про загальну середню освіту», «Про дошкільну освіту», «Про благодійну діяльність та благодійні організації», «Про запобігання корупції»,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8064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культури, науки, спорту та фізичного виховання для потреб їх фінансування, затвердженого Постановою Кабінету Міністрів України від 04.08.2000 № 1222 (зі змінами), рішення Дніпровської міської ради від 28.09.2016 № 22/14 «Про посилення контролю за отриманням благодійних (добровільних) внесків і пожертв від юридичних і фізичних осіб бюджетними установами і закладами освіти, охорони здоров</w:t>
      </w:r>
      <w:r w:rsidRPr="008064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соціального захисту, культури, спорту та фізичного виховання для потреб їх фінансування», наказу </w:t>
      </w:r>
      <w:r w:rsidR="00305718">
        <w:rPr>
          <w:sz w:val="28"/>
          <w:szCs w:val="28"/>
          <w:lang w:val="uk-UA"/>
        </w:rPr>
        <w:t xml:space="preserve">управління освіти </w:t>
      </w:r>
      <w:r>
        <w:rPr>
          <w:sz w:val="28"/>
          <w:szCs w:val="28"/>
          <w:lang w:val="uk-UA"/>
        </w:rPr>
        <w:t>департаменту гуманітарної політики Д</w:t>
      </w:r>
      <w:r w:rsidR="00305718">
        <w:rPr>
          <w:sz w:val="28"/>
          <w:szCs w:val="28"/>
          <w:lang w:val="uk-UA"/>
        </w:rPr>
        <w:t>ніпровської міської ради від 06.09.2018 № 81 «Про дотримання чинного законодавства щодо отримання, використання та обліку благодійних (добровільних) внесків від юридичних та фізичних осіб, з метою дотримання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 службовим становищем працівників закладів освіти, забезпечення прозорості та інформаційної відкритості діяльності закладу</w:t>
      </w:r>
    </w:p>
    <w:p w:rsidR="00305718" w:rsidRDefault="00305718" w:rsidP="00426A6C">
      <w:pPr>
        <w:ind w:firstLine="851"/>
        <w:jc w:val="both"/>
        <w:rPr>
          <w:sz w:val="28"/>
          <w:szCs w:val="28"/>
          <w:lang w:val="uk-UA"/>
        </w:rPr>
      </w:pPr>
    </w:p>
    <w:p w:rsidR="00305718" w:rsidRDefault="00305718" w:rsidP="00426A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05718" w:rsidRDefault="00305718" w:rsidP="00426A6C">
      <w:pPr>
        <w:jc w:val="both"/>
        <w:rPr>
          <w:sz w:val="28"/>
          <w:szCs w:val="28"/>
          <w:lang w:val="uk-UA"/>
        </w:rPr>
      </w:pPr>
    </w:p>
    <w:p w:rsidR="00305718" w:rsidRDefault="0044134A" w:rsidP="00426A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Адміністрації, вс</w:t>
      </w:r>
      <w:r w:rsidR="00E845CD">
        <w:rPr>
          <w:sz w:val="28"/>
          <w:szCs w:val="28"/>
          <w:lang w:val="uk-UA"/>
        </w:rPr>
        <w:t>ім педагогічним працівникам закладу</w:t>
      </w:r>
      <w:r w:rsidR="00305718">
        <w:rPr>
          <w:sz w:val="28"/>
          <w:szCs w:val="28"/>
          <w:lang w:val="uk-UA"/>
        </w:rPr>
        <w:t>:</w:t>
      </w:r>
    </w:p>
    <w:p w:rsidR="00305718" w:rsidRDefault="00305718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неухильне виконання чинного законодавства щодо отримання, використання та обліку благодійних </w:t>
      </w:r>
      <w:r w:rsidR="00E845CD">
        <w:rPr>
          <w:sz w:val="28"/>
          <w:szCs w:val="28"/>
          <w:lang w:val="uk-UA"/>
        </w:rPr>
        <w:t>(добровільних) внесків від юридич</w:t>
      </w:r>
      <w:r>
        <w:rPr>
          <w:sz w:val="28"/>
          <w:szCs w:val="28"/>
          <w:lang w:val="uk-UA"/>
        </w:rPr>
        <w:t>них та фізичних осіб.</w:t>
      </w:r>
    </w:p>
    <w:p w:rsidR="00E845CD" w:rsidRPr="004B2206" w:rsidRDefault="00E845CD" w:rsidP="004B2206">
      <w:pPr>
        <w:jc w:val="both"/>
        <w:rPr>
          <w:sz w:val="28"/>
          <w:szCs w:val="28"/>
          <w:lang w:val="uk-UA"/>
        </w:rPr>
      </w:pPr>
    </w:p>
    <w:p w:rsidR="004B2206" w:rsidRDefault="004B2206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 допускати без погодження з адміністрацією школи збирання коштів на придбання підручників, методичних посібників, навчальних зошитів тощо.</w:t>
      </w:r>
    </w:p>
    <w:p w:rsidR="00305718" w:rsidRPr="00E845CD" w:rsidRDefault="00305718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845CD">
        <w:rPr>
          <w:sz w:val="28"/>
          <w:szCs w:val="28"/>
          <w:lang w:val="uk-UA"/>
        </w:rPr>
        <w:t xml:space="preserve">Постійно проводити відповідну роз’яснювальну роботу серед </w:t>
      </w:r>
      <w:r w:rsidR="00E845CD">
        <w:rPr>
          <w:sz w:val="28"/>
          <w:szCs w:val="28"/>
          <w:lang w:val="uk-UA"/>
        </w:rPr>
        <w:t>батьківської</w:t>
      </w:r>
      <w:r w:rsidRPr="00E845CD">
        <w:rPr>
          <w:sz w:val="28"/>
          <w:szCs w:val="28"/>
          <w:lang w:val="uk-UA"/>
        </w:rPr>
        <w:t xml:space="preserve"> громадс</w:t>
      </w:r>
      <w:r w:rsidR="00426A6C" w:rsidRPr="00E845CD">
        <w:rPr>
          <w:sz w:val="28"/>
          <w:szCs w:val="28"/>
          <w:lang w:val="uk-UA"/>
        </w:rPr>
        <w:t>ь</w:t>
      </w:r>
      <w:r w:rsidRPr="00E845CD">
        <w:rPr>
          <w:sz w:val="28"/>
          <w:szCs w:val="28"/>
          <w:lang w:val="uk-UA"/>
        </w:rPr>
        <w:t>кості щодо заборони примусового стягнення коштів з батьків у вигляді благодійних внесків</w:t>
      </w:r>
      <w:r w:rsidR="00426A6C" w:rsidRPr="00E845CD">
        <w:rPr>
          <w:sz w:val="28"/>
          <w:szCs w:val="28"/>
          <w:lang w:val="uk-UA"/>
        </w:rPr>
        <w:t>.</w:t>
      </w:r>
    </w:p>
    <w:p w:rsidR="00426A6C" w:rsidRDefault="00426A6C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отримання внесків (благодійних, спонсорських тощо) від фізичних та юридичних осіб відповідно до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</w:t>
      </w:r>
      <w:r w:rsidRPr="00426A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соціального захисту, культури, науки, спорту та фізичного виховання для потреб їх фінансування, затвердженого Постановою Кабінетів Міністрів України від 04.08.2000 № 1222 (зі змінами)</w:t>
      </w:r>
      <w:r w:rsidR="00E845CD">
        <w:rPr>
          <w:sz w:val="28"/>
          <w:szCs w:val="28"/>
          <w:lang w:val="uk-UA"/>
        </w:rPr>
        <w:t>.</w:t>
      </w:r>
    </w:p>
    <w:p w:rsidR="00E845CD" w:rsidRDefault="00E845CD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громадськості та батьків реквізити благодійного розрахункового рахунку закладу.</w:t>
      </w:r>
    </w:p>
    <w:p w:rsidR="0044134A" w:rsidRDefault="004C1649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Своєчасно </w:t>
      </w:r>
      <w:r w:rsidR="0044134A">
        <w:rPr>
          <w:sz w:val="28"/>
          <w:szCs w:val="28"/>
          <w:lang w:val="uk-UA"/>
        </w:rPr>
        <w:t>повідомляти заступнику директора з АГЧ про отримання благодійної допомоги.</w:t>
      </w:r>
    </w:p>
    <w:p w:rsidR="0044134A" w:rsidRDefault="0044134A" w:rsidP="0044134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постійне інформування громадськості про надходження та використання благодійних внесків на батьківських зборах.</w:t>
      </w:r>
    </w:p>
    <w:p w:rsidR="0044134A" w:rsidRPr="0044134A" w:rsidRDefault="0044134A" w:rsidP="0044134A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44134A" w:rsidRDefault="0044134A" w:rsidP="0044134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Цурган</w:t>
      </w:r>
      <w:proofErr w:type="spellEnd"/>
      <w:r>
        <w:rPr>
          <w:sz w:val="28"/>
          <w:szCs w:val="28"/>
          <w:lang w:val="uk-UA"/>
        </w:rPr>
        <w:t xml:space="preserve"> В.В., заступнику директора з АГЧ:  </w:t>
      </w:r>
    </w:p>
    <w:p w:rsidR="004C1649" w:rsidRDefault="0044134A" w:rsidP="00305718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своєчасне</w:t>
      </w:r>
      <w:r w:rsidR="004C1649">
        <w:rPr>
          <w:sz w:val="28"/>
          <w:szCs w:val="28"/>
          <w:lang w:val="uk-UA"/>
        </w:rPr>
        <w:t xml:space="preserve"> оприбуткування товарів, робіт, послуг, наданих закладу як благодійна допомога.</w:t>
      </w:r>
    </w:p>
    <w:p w:rsidR="0044134A" w:rsidRDefault="0044134A" w:rsidP="0044134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на постійному контролі стан та збереження матеріальних цінностей.</w:t>
      </w:r>
    </w:p>
    <w:p w:rsidR="00361B61" w:rsidRDefault="00C044A4" w:rsidP="00C044A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оприлюднення на офіційному веб-сайті у розділі «Фінансова діяльність» кошторису та фінансового звіту про надходження та використання всіх отриманих у звітному році коштів, у тому числі  благодійної допомоги.</w:t>
      </w:r>
    </w:p>
    <w:p w:rsidR="00C044A4" w:rsidRPr="00C044A4" w:rsidRDefault="00C044A4" w:rsidP="00C044A4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E845CD" w:rsidRDefault="00E845CD" w:rsidP="00361B6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Безотосній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Гальській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Клешньовій</w:t>
      </w:r>
      <w:proofErr w:type="spellEnd"/>
      <w:r>
        <w:rPr>
          <w:sz w:val="28"/>
          <w:szCs w:val="28"/>
          <w:lang w:val="uk-UA"/>
        </w:rPr>
        <w:t xml:space="preserve"> Т.В.:</w:t>
      </w:r>
    </w:p>
    <w:p w:rsidR="00E845CD" w:rsidRDefault="00E845CD" w:rsidP="00E845C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845CD">
        <w:rPr>
          <w:sz w:val="28"/>
          <w:szCs w:val="28"/>
          <w:lang w:val="uk-UA"/>
        </w:rPr>
        <w:t>Постійно проводити відповідну роз’яснювальну роботу серед педагогічної громадськості щодо заборони примусового стягнення коштів з батьків у вигляді благодійних внесків.</w:t>
      </w:r>
    </w:p>
    <w:p w:rsidR="00E845CD" w:rsidRDefault="00E845CD" w:rsidP="00E845C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</w:t>
      </w:r>
      <w:r w:rsidR="00C044A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зі змістом наказу </w:t>
      </w:r>
      <w:r w:rsidR="00C044A4"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>педагогічних працівників під особистий підпис</w:t>
      </w:r>
      <w:r w:rsidR="00361B61">
        <w:rPr>
          <w:sz w:val="28"/>
          <w:szCs w:val="28"/>
          <w:lang w:val="uk-UA"/>
        </w:rPr>
        <w:t>.</w:t>
      </w:r>
    </w:p>
    <w:p w:rsidR="00C304F1" w:rsidRDefault="00C304F1" w:rsidP="00C304F1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C304F1" w:rsidRDefault="00C304F1" w:rsidP="00C304F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Відповідальному за роботу сайту </w:t>
      </w:r>
      <w:proofErr w:type="spellStart"/>
      <w:r>
        <w:rPr>
          <w:sz w:val="28"/>
          <w:szCs w:val="28"/>
          <w:lang w:val="uk-UA"/>
        </w:rPr>
        <w:t>Бражнік</w:t>
      </w:r>
      <w:proofErr w:type="spellEnd"/>
      <w:r>
        <w:rPr>
          <w:sz w:val="28"/>
          <w:szCs w:val="28"/>
          <w:lang w:val="uk-UA"/>
        </w:rPr>
        <w:t xml:space="preserve"> С.Є.:</w:t>
      </w:r>
    </w:p>
    <w:p w:rsidR="00C304F1" w:rsidRDefault="00C304F1" w:rsidP="00121EC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оновлювати інформацію у розділі «Фінансова діяльність»,  розміщувати на сайті звіти про використання коштів.</w:t>
      </w:r>
    </w:p>
    <w:p w:rsidR="00C304F1" w:rsidRDefault="00C304F1" w:rsidP="00C304F1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наказ розмістити на сайті у розділі «Фінансова діяльність».</w:t>
      </w:r>
    </w:p>
    <w:p w:rsidR="00361B61" w:rsidRDefault="00361B61" w:rsidP="00361B61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361B61" w:rsidRDefault="00361B61" w:rsidP="00361B6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61B61" w:rsidRDefault="00361B61" w:rsidP="00361B61">
      <w:pPr>
        <w:jc w:val="both"/>
        <w:rPr>
          <w:sz w:val="28"/>
          <w:szCs w:val="28"/>
          <w:lang w:val="uk-UA"/>
        </w:rPr>
      </w:pPr>
    </w:p>
    <w:p w:rsidR="00361B61" w:rsidRPr="00361B61" w:rsidRDefault="00361B61" w:rsidP="00361B61">
      <w:pPr>
        <w:jc w:val="both"/>
        <w:rPr>
          <w:sz w:val="28"/>
          <w:szCs w:val="28"/>
          <w:lang w:val="uk-UA"/>
        </w:rPr>
      </w:pPr>
    </w:p>
    <w:p w:rsidR="00806434" w:rsidRDefault="00361B61" w:rsidP="00361B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Виконуючий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361B6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                                         </w:t>
      </w:r>
      <w:proofErr w:type="spellStart"/>
      <w:r>
        <w:rPr>
          <w:sz w:val="28"/>
          <w:szCs w:val="28"/>
          <w:lang w:val="uk-UA"/>
        </w:rPr>
        <w:t>Н.М.Романенко</w:t>
      </w:r>
      <w:proofErr w:type="spellEnd"/>
    </w:p>
    <w:p w:rsidR="00361B61" w:rsidRDefault="00361B61" w:rsidP="00361B61">
      <w:pPr>
        <w:rPr>
          <w:sz w:val="28"/>
          <w:szCs w:val="28"/>
          <w:lang w:val="uk-UA"/>
        </w:rPr>
      </w:pPr>
    </w:p>
    <w:p w:rsidR="00361B61" w:rsidRDefault="00361B61" w:rsidP="00361B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наказом ознайомлені:</w:t>
      </w:r>
    </w:p>
    <w:p w:rsidR="0044134A" w:rsidRDefault="0044134A" w:rsidP="00361B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Цурган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956E49" w:rsidRDefault="00956E49" w:rsidP="00956E49">
      <w:pPr>
        <w:rPr>
          <w:sz w:val="28"/>
          <w:szCs w:val="28"/>
        </w:rPr>
      </w:pPr>
      <w:proofErr w:type="spellStart"/>
      <w:r w:rsidRPr="004832D0">
        <w:rPr>
          <w:sz w:val="28"/>
          <w:szCs w:val="28"/>
          <w:lang w:val="uk-UA"/>
        </w:rPr>
        <w:t>Безотосна</w:t>
      </w:r>
      <w:proofErr w:type="spellEnd"/>
      <w:r w:rsidRPr="004832D0">
        <w:rPr>
          <w:sz w:val="28"/>
          <w:szCs w:val="28"/>
          <w:lang w:val="uk-UA"/>
        </w:rPr>
        <w:t xml:space="preserve"> С.О</w:t>
      </w:r>
      <w:r>
        <w:rPr>
          <w:sz w:val="28"/>
          <w:szCs w:val="28"/>
        </w:rPr>
        <w:t>.</w:t>
      </w:r>
    </w:p>
    <w:p w:rsidR="00956E49" w:rsidRDefault="00956E49" w:rsidP="00956E49">
      <w:pPr>
        <w:rPr>
          <w:sz w:val="28"/>
          <w:szCs w:val="28"/>
        </w:rPr>
      </w:pPr>
      <w:proofErr w:type="spellStart"/>
      <w:r w:rsidRPr="004832D0">
        <w:rPr>
          <w:sz w:val="28"/>
          <w:szCs w:val="28"/>
          <w:lang w:val="uk-UA"/>
        </w:rPr>
        <w:t>Гальська</w:t>
      </w:r>
      <w:proofErr w:type="spellEnd"/>
      <w:r w:rsidRPr="004832D0">
        <w:rPr>
          <w:sz w:val="28"/>
          <w:szCs w:val="28"/>
          <w:lang w:val="uk-UA"/>
        </w:rPr>
        <w:t xml:space="preserve"> О.А.</w:t>
      </w:r>
    </w:p>
    <w:p w:rsidR="00956E49" w:rsidRDefault="00956E49" w:rsidP="00956E49">
      <w:pPr>
        <w:rPr>
          <w:sz w:val="28"/>
          <w:szCs w:val="28"/>
          <w:lang w:val="uk-UA"/>
        </w:rPr>
      </w:pPr>
      <w:proofErr w:type="spellStart"/>
      <w:r w:rsidRPr="004832D0">
        <w:rPr>
          <w:sz w:val="28"/>
          <w:szCs w:val="28"/>
          <w:lang w:val="uk-UA"/>
        </w:rPr>
        <w:t>Клешньова</w:t>
      </w:r>
      <w:proofErr w:type="spellEnd"/>
      <w:r w:rsidRPr="004832D0">
        <w:rPr>
          <w:sz w:val="28"/>
          <w:szCs w:val="28"/>
          <w:lang w:val="uk-UA"/>
        </w:rPr>
        <w:t xml:space="preserve"> Т.В.</w:t>
      </w:r>
    </w:p>
    <w:p w:rsidR="00956E49" w:rsidRDefault="00956E49" w:rsidP="00956E49">
      <w:pPr>
        <w:rPr>
          <w:sz w:val="28"/>
          <w:szCs w:val="28"/>
          <w:lang w:val="uk-UA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2976"/>
        <w:gridCol w:w="2944"/>
        <w:gridCol w:w="4252"/>
      </w:tblGrid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proofErr w:type="spellStart"/>
            <w:r w:rsidRPr="004832D0">
              <w:rPr>
                <w:sz w:val="28"/>
                <w:szCs w:val="28"/>
              </w:rPr>
              <w:t>Автенюк</w:t>
            </w:r>
            <w:proofErr w:type="spellEnd"/>
            <w:r w:rsidRPr="004832D0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Лук</w:t>
            </w:r>
            <w:r w:rsidRPr="004832D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832D0">
              <w:rPr>
                <w:sz w:val="28"/>
                <w:szCs w:val="28"/>
                <w:lang w:val="uk-UA"/>
              </w:rPr>
              <w:t>янова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Бодневич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proofErr w:type="spellStart"/>
            <w:r w:rsidRPr="004832D0">
              <w:rPr>
                <w:sz w:val="28"/>
                <w:szCs w:val="28"/>
              </w:rPr>
              <w:t>Лукіна</w:t>
            </w:r>
            <w:proofErr w:type="spellEnd"/>
            <w:r w:rsidRPr="004832D0">
              <w:rPr>
                <w:sz w:val="28"/>
                <w:szCs w:val="28"/>
              </w:rPr>
              <w:t xml:space="preserve"> О.М.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Бражнік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С.Є.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 w:rsidRPr="004832D0">
              <w:rPr>
                <w:sz w:val="28"/>
                <w:szCs w:val="28"/>
              </w:rPr>
              <w:t>Мамонтова Н.О.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Власенко Н.О.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Мартиненко Г.В.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Волкова С.О.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</w:rPr>
              <w:t>Меленть</w:t>
            </w:r>
            <w:r w:rsidRPr="004832D0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Волошина В.С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Моренко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Говоруха І.В.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Морозова В.С.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Голоборода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Паранько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Гончарова С.Є.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Пастушенко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К.В.</w:t>
            </w:r>
          </w:p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Грабовська Н.В.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Пахомова О.В.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Дворецька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Ж.Д.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 w:rsidRPr="004832D0">
              <w:rPr>
                <w:sz w:val="28"/>
                <w:szCs w:val="28"/>
              </w:rPr>
              <w:t>Петрусенко О.І.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Доброхотова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Пойманова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Жарікова Т.М.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proofErr w:type="spellStart"/>
            <w:r w:rsidRPr="004832D0">
              <w:rPr>
                <w:sz w:val="28"/>
                <w:szCs w:val="28"/>
              </w:rPr>
              <w:t>Полив’яна</w:t>
            </w:r>
            <w:proofErr w:type="spellEnd"/>
            <w:r w:rsidRPr="004832D0">
              <w:rPr>
                <w:sz w:val="28"/>
                <w:szCs w:val="28"/>
              </w:rPr>
              <w:t xml:space="preserve"> Т.І.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Жилінська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proofErr w:type="spellStart"/>
            <w:r w:rsidRPr="004832D0">
              <w:rPr>
                <w:sz w:val="28"/>
                <w:szCs w:val="28"/>
              </w:rPr>
              <w:t>Посилаєва</w:t>
            </w:r>
            <w:proofErr w:type="spellEnd"/>
            <w:r w:rsidRPr="004832D0">
              <w:rPr>
                <w:sz w:val="28"/>
                <w:szCs w:val="28"/>
              </w:rPr>
              <w:t xml:space="preserve"> І.І.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Земляновська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Проценко Н.А.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 w:rsidRPr="004832D0">
              <w:rPr>
                <w:sz w:val="28"/>
                <w:szCs w:val="28"/>
              </w:rPr>
              <w:t>Кавун Р.І.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Сітенко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Калініченко  О.І.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Скотникова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Калініченко О.О.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Сологуб З.І.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Колісник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944" w:type="dxa"/>
          </w:tcPr>
          <w:p w:rsidR="00956E49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 О.В.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Кравченко  Ю. М.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Солоненко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Кравченко К.В.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Тацій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Кравченко О. Ю.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І.М.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bottom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Хмеленко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 w:rsidRPr="004832D0">
              <w:rPr>
                <w:sz w:val="28"/>
                <w:szCs w:val="28"/>
              </w:rPr>
              <w:t>Кузьменко Н.В.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32D0">
              <w:rPr>
                <w:sz w:val="28"/>
                <w:szCs w:val="28"/>
                <w:lang w:val="uk-UA"/>
              </w:rPr>
              <w:t>Чищ</w:t>
            </w:r>
            <w:proofErr w:type="spellEnd"/>
            <w:r w:rsidRPr="004832D0"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 w:rsidRPr="004832D0">
              <w:rPr>
                <w:sz w:val="28"/>
                <w:szCs w:val="28"/>
              </w:rPr>
              <w:t>Левченко С.М.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  <w:r w:rsidRPr="004832D0">
              <w:rPr>
                <w:sz w:val="28"/>
                <w:szCs w:val="28"/>
              </w:rPr>
              <w:t>Юрченко А.А.</w:t>
            </w:r>
          </w:p>
        </w:tc>
      </w:tr>
      <w:tr w:rsidR="00956E49" w:rsidRPr="004832D0" w:rsidTr="002E656E">
        <w:trPr>
          <w:trHeight w:hRule="exact" w:val="284"/>
        </w:trPr>
        <w:tc>
          <w:tcPr>
            <w:tcW w:w="2976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  <w:lang w:val="uk-UA"/>
              </w:rPr>
            </w:pPr>
            <w:r w:rsidRPr="004832D0">
              <w:rPr>
                <w:sz w:val="28"/>
                <w:szCs w:val="28"/>
                <w:lang w:val="uk-UA"/>
              </w:rPr>
              <w:t>Лубенська В.О.</w:t>
            </w:r>
          </w:p>
        </w:tc>
        <w:tc>
          <w:tcPr>
            <w:tcW w:w="2944" w:type="dxa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56E49" w:rsidRPr="004832D0" w:rsidRDefault="00956E49" w:rsidP="00375A80">
            <w:pPr>
              <w:rPr>
                <w:sz w:val="28"/>
                <w:szCs w:val="28"/>
              </w:rPr>
            </w:pPr>
          </w:p>
        </w:tc>
      </w:tr>
    </w:tbl>
    <w:p w:rsidR="00956E49" w:rsidRDefault="00956E49" w:rsidP="00956E49">
      <w:pPr>
        <w:rPr>
          <w:sz w:val="28"/>
          <w:szCs w:val="28"/>
        </w:rPr>
      </w:pPr>
    </w:p>
    <w:p w:rsidR="00361B61" w:rsidRDefault="00361B61" w:rsidP="00361B61">
      <w:pPr>
        <w:rPr>
          <w:sz w:val="28"/>
          <w:szCs w:val="28"/>
          <w:lang w:val="uk-UA"/>
        </w:rPr>
      </w:pPr>
    </w:p>
    <w:p w:rsidR="00956E49" w:rsidRPr="00956E49" w:rsidRDefault="00956E49" w:rsidP="00361B61">
      <w:pPr>
        <w:rPr>
          <w:sz w:val="28"/>
          <w:szCs w:val="28"/>
          <w:lang w:val="uk-UA"/>
        </w:rPr>
      </w:pPr>
    </w:p>
    <w:sectPr w:rsidR="00956E49" w:rsidRPr="00956E49" w:rsidSect="00C044A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339"/>
    <w:multiLevelType w:val="multilevel"/>
    <w:tmpl w:val="23E6B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4"/>
    <w:rsid w:val="00121EC2"/>
    <w:rsid w:val="00182CFE"/>
    <w:rsid w:val="002E656E"/>
    <w:rsid w:val="00305718"/>
    <w:rsid w:val="003535A0"/>
    <w:rsid w:val="00361B61"/>
    <w:rsid w:val="00426A6C"/>
    <w:rsid w:val="0044134A"/>
    <w:rsid w:val="004B2206"/>
    <w:rsid w:val="004C1649"/>
    <w:rsid w:val="00806434"/>
    <w:rsid w:val="00956E49"/>
    <w:rsid w:val="00B83ACF"/>
    <w:rsid w:val="00C044A4"/>
    <w:rsid w:val="00C2504A"/>
    <w:rsid w:val="00C304F1"/>
    <w:rsid w:val="00E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9BC9"/>
  <w15:docId w15:val="{F75A134D-62C4-41A9-BE4E-9D922B8E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20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Світлана</cp:lastModifiedBy>
  <cp:revision>9</cp:revision>
  <cp:lastPrinted>2018-09-20T07:48:00Z</cp:lastPrinted>
  <dcterms:created xsi:type="dcterms:W3CDTF">2018-09-16T05:56:00Z</dcterms:created>
  <dcterms:modified xsi:type="dcterms:W3CDTF">2018-09-20T15:05:00Z</dcterms:modified>
</cp:coreProperties>
</file>